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77CE" w14:textId="6F1E4CBE" w:rsidR="00F65472" w:rsidRPr="008103B9" w:rsidRDefault="006A16AF" w:rsidP="006A16AF">
      <w:pPr>
        <w:jc w:val="both"/>
        <w:rPr>
          <w:rFonts w:ascii="Arial" w:hAnsi="Arial" w:cs="Arial"/>
          <w:b/>
          <w:bCs/>
          <w:sz w:val="24"/>
          <w:szCs w:val="24"/>
        </w:rPr>
      </w:pPr>
      <w:r w:rsidRPr="008103B9">
        <w:rPr>
          <w:rFonts w:ascii="Arial" w:hAnsi="Arial" w:cs="Arial"/>
          <w:b/>
          <w:bCs/>
          <w:sz w:val="24"/>
          <w:szCs w:val="24"/>
        </w:rPr>
        <w:t>JUSTIÇA FEDERAL DO RIO DE JANEIRO CONCEDE ISENSÃO DA TARIFA DE PEDÁGIO NO TRECHO VIÚVA DA GRAÇA DA BR-116/RJ</w:t>
      </w:r>
      <w:r w:rsidR="001341CF" w:rsidRPr="008103B9">
        <w:rPr>
          <w:rFonts w:ascii="Arial" w:hAnsi="Arial" w:cs="Arial"/>
          <w:b/>
          <w:bCs/>
          <w:sz w:val="24"/>
          <w:szCs w:val="24"/>
        </w:rPr>
        <w:t xml:space="preserve"> AOS DOCENTES DA UNIVERSIDADE FEDERAL RURAL DO RIO DE JANEIRO</w:t>
      </w:r>
    </w:p>
    <w:p w14:paraId="71B94341" w14:textId="77777777" w:rsidR="006A16AF" w:rsidRPr="008103B9" w:rsidRDefault="006A16AF" w:rsidP="006A16AF">
      <w:pPr>
        <w:jc w:val="both"/>
        <w:rPr>
          <w:rFonts w:ascii="Arial" w:hAnsi="Arial" w:cs="Arial"/>
          <w:sz w:val="24"/>
          <w:szCs w:val="24"/>
        </w:rPr>
      </w:pPr>
    </w:p>
    <w:p w14:paraId="0D7F018C" w14:textId="2ACB50C7" w:rsidR="001341CF" w:rsidRPr="008103B9" w:rsidRDefault="006A16AF" w:rsidP="006A16AF">
      <w:pPr>
        <w:jc w:val="both"/>
        <w:rPr>
          <w:rFonts w:ascii="Arial" w:hAnsi="Arial" w:cs="Arial"/>
          <w:sz w:val="24"/>
          <w:szCs w:val="24"/>
          <w:u w:val="single"/>
        </w:rPr>
      </w:pPr>
      <w:r w:rsidRPr="008103B9">
        <w:rPr>
          <w:rFonts w:ascii="Arial" w:hAnsi="Arial" w:cs="Arial"/>
          <w:sz w:val="24"/>
          <w:szCs w:val="24"/>
        </w:rPr>
        <w:t xml:space="preserve">Em decisão de 07 de maio de 2023, a 16ª Vara Federal do Rio de Janeiro acolheu os fundamentos e pedidos da ASSOCIAÇÃO DOS DOCENTES DA UNIVERSIDADE FEDERAL RURAL DO RIO DE JANEIRO - ADUR, por meio da sua assessoria jurídica, </w:t>
      </w:r>
      <w:r w:rsidRPr="00F65BC1">
        <w:rPr>
          <w:rFonts w:ascii="Arial" w:hAnsi="Arial" w:cs="Arial"/>
          <w:b/>
          <w:sz w:val="24"/>
          <w:szCs w:val="24"/>
        </w:rPr>
        <w:t>BOECHAT E WAGNER ADVOGADOS ASSOCIADOS</w:t>
      </w:r>
      <w:r w:rsidRPr="008103B9">
        <w:rPr>
          <w:rFonts w:ascii="Arial" w:hAnsi="Arial" w:cs="Arial"/>
          <w:sz w:val="24"/>
          <w:szCs w:val="24"/>
        </w:rPr>
        <w:t>, para determinar que a concessionária ECORIOMINAS CONCESSIONÁRIA DE RODOVIAS S/A “</w:t>
      </w:r>
      <w:r w:rsidRPr="008103B9">
        <w:rPr>
          <w:rFonts w:ascii="Arial" w:hAnsi="Arial" w:cs="Arial"/>
          <w:i/>
          <w:iCs/>
          <w:sz w:val="24"/>
          <w:szCs w:val="24"/>
          <w:u w:val="single"/>
        </w:rPr>
        <w:t>se abstenha de cobrar tarifas aos docentes da UFFRJ que comprovarem as condições de uso frequente da via, mediante requerimento simples, com os documentos pertinentes, como vem sendo praticado ao longo dos anos, no que diz respeito ao Trecho Viúva Graça da Rodovia BR-116/RJ, entre o entroncamento com a BR-465 no município de Seropédica (km 214,7) e a divisa RJ/SP (km 339,6).</w:t>
      </w:r>
      <w:r w:rsidRPr="008103B9">
        <w:rPr>
          <w:rFonts w:ascii="Arial" w:hAnsi="Arial" w:cs="Arial"/>
          <w:sz w:val="24"/>
          <w:szCs w:val="24"/>
        </w:rPr>
        <w:t>”</w:t>
      </w:r>
    </w:p>
    <w:p w14:paraId="533C2DB6" w14:textId="3E330FD9" w:rsidR="00E53571" w:rsidRPr="008103B9" w:rsidRDefault="00E53571" w:rsidP="006A16AF">
      <w:pPr>
        <w:jc w:val="both"/>
        <w:rPr>
          <w:rFonts w:ascii="Arial" w:hAnsi="Arial" w:cs="Arial"/>
          <w:sz w:val="24"/>
          <w:szCs w:val="24"/>
        </w:rPr>
      </w:pPr>
      <w:r w:rsidRPr="008103B9">
        <w:rPr>
          <w:rFonts w:ascii="Arial" w:hAnsi="Arial" w:cs="Arial"/>
          <w:sz w:val="24"/>
          <w:szCs w:val="24"/>
        </w:rPr>
        <w:t>A referida decisão advém da Ação Civil Pública</w:t>
      </w:r>
      <w:r w:rsidR="008103B9">
        <w:rPr>
          <w:rFonts w:ascii="Arial" w:hAnsi="Arial" w:cs="Arial"/>
          <w:sz w:val="24"/>
          <w:szCs w:val="24"/>
        </w:rPr>
        <w:t xml:space="preserve"> n° </w:t>
      </w:r>
      <w:r w:rsidR="008103B9" w:rsidRPr="008103B9">
        <w:rPr>
          <w:rFonts w:ascii="Arial" w:hAnsi="Arial" w:cs="Arial"/>
          <w:sz w:val="24"/>
          <w:szCs w:val="24"/>
        </w:rPr>
        <w:t>5052324-04.2023.4.02.5101</w:t>
      </w:r>
      <w:r w:rsidRPr="008103B9">
        <w:rPr>
          <w:rFonts w:ascii="Arial" w:hAnsi="Arial" w:cs="Arial"/>
          <w:sz w:val="24"/>
          <w:szCs w:val="24"/>
        </w:rPr>
        <w:t xml:space="preserve"> proposta pela ADUR, </w:t>
      </w:r>
      <w:r w:rsidR="00C40371" w:rsidRPr="008103B9">
        <w:rPr>
          <w:rFonts w:ascii="Arial" w:hAnsi="Arial" w:cs="Arial"/>
          <w:sz w:val="24"/>
          <w:szCs w:val="24"/>
        </w:rPr>
        <w:t>na defesa dos direitos de seus associados</w:t>
      </w:r>
      <w:r w:rsidRPr="008103B9">
        <w:rPr>
          <w:rFonts w:ascii="Arial" w:hAnsi="Arial" w:cs="Arial"/>
          <w:sz w:val="24"/>
          <w:szCs w:val="24"/>
        </w:rPr>
        <w:t>, decorrente do novo contrato de concessão da BR-116</w:t>
      </w:r>
      <w:r w:rsidR="00C40371" w:rsidRPr="008103B9">
        <w:rPr>
          <w:rFonts w:ascii="Arial" w:hAnsi="Arial" w:cs="Arial"/>
          <w:sz w:val="24"/>
          <w:szCs w:val="24"/>
        </w:rPr>
        <w:t>, promovido pela ANTT, em favor da ECORIOMINAS</w:t>
      </w:r>
      <w:r w:rsidRPr="008103B9">
        <w:rPr>
          <w:rFonts w:ascii="Arial" w:hAnsi="Arial" w:cs="Arial"/>
          <w:sz w:val="24"/>
          <w:szCs w:val="24"/>
        </w:rPr>
        <w:t>, no qual não foi prevista a isenção da tarifa aos moradores</w:t>
      </w:r>
      <w:r w:rsidR="00A21D45" w:rsidRPr="008103B9">
        <w:rPr>
          <w:rFonts w:ascii="Arial" w:hAnsi="Arial" w:cs="Arial"/>
          <w:sz w:val="24"/>
          <w:szCs w:val="24"/>
        </w:rPr>
        <w:t xml:space="preserve"> e</w:t>
      </w:r>
      <w:r w:rsidRPr="008103B9">
        <w:rPr>
          <w:rFonts w:ascii="Arial" w:hAnsi="Arial" w:cs="Arial"/>
          <w:sz w:val="24"/>
          <w:szCs w:val="24"/>
        </w:rPr>
        <w:t xml:space="preserve"> trabalhadores da região.</w:t>
      </w:r>
    </w:p>
    <w:p w14:paraId="392A9400" w14:textId="69B29745" w:rsidR="00E53571" w:rsidRPr="008103B9" w:rsidRDefault="00E53571" w:rsidP="00E53571">
      <w:pPr>
        <w:jc w:val="both"/>
        <w:rPr>
          <w:rFonts w:ascii="Arial" w:hAnsi="Arial" w:cs="Arial"/>
          <w:sz w:val="24"/>
          <w:szCs w:val="24"/>
        </w:rPr>
      </w:pPr>
      <w:r w:rsidRPr="008103B9">
        <w:rPr>
          <w:rFonts w:ascii="Arial" w:hAnsi="Arial" w:cs="Arial"/>
          <w:sz w:val="24"/>
          <w:szCs w:val="24"/>
        </w:rPr>
        <w:t>Acontece que a antiga concessionária da rodovia, em cumprimento a decisão do T</w:t>
      </w:r>
      <w:r w:rsidR="008103B9">
        <w:rPr>
          <w:rFonts w:ascii="Arial" w:hAnsi="Arial" w:cs="Arial"/>
          <w:sz w:val="24"/>
          <w:szCs w:val="24"/>
        </w:rPr>
        <w:t xml:space="preserve">ribunal de </w:t>
      </w:r>
      <w:r w:rsidRPr="008103B9">
        <w:rPr>
          <w:rFonts w:ascii="Arial" w:hAnsi="Arial" w:cs="Arial"/>
          <w:sz w:val="24"/>
          <w:szCs w:val="24"/>
        </w:rPr>
        <w:t>C</w:t>
      </w:r>
      <w:r w:rsidR="008103B9">
        <w:rPr>
          <w:rFonts w:ascii="Arial" w:hAnsi="Arial" w:cs="Arial"/>
          <w:sz w:val="24"/>
          <w:szCs w:val="24"/>
        </w:rPr>
        <w:t xml:space="preserve">ontas da </w:t>
      </w:r>
      <w:r w:rsidRPr="008103B9">
        <w:rPr>
          <w:rFonts w:ascii="Arial" w:hAnsi="Arial" w:cs="Arial"/>
          <w:sz w:val="24"/>
          <w:szCs w:val="24"/>
        </w:rPr>
        <w:t>U</w:t>
      </w:r>
      <w:r w:rsidR="008103B9">
        <w:rPr>
          <w:rFonts w:ascii="Arial" w:hAnsi="Arial" w:cs="Arial"/>
          <w:sz w:val="24"/>
          <w:szCs w:val="24"/>
        </w:rPr>
        <w:t>nião - TCU</w:t>
      </w:r>
      <w:r w:rsidRPr="008103B9">
        <w:rPr>
          <w:rFonts w:ascii="Arial" w:hAnsi="Arial" w:cs="Arial"/>
          <w:sz w:val="24"/>
          <w:szCs w:val="24"/>
        </w:rPr>
        <w:t>, permitia que moradores de Seropédica e Paracambi, assim como pessoas que morassem em outra localidade, mas que trabalhassem em um desses municípios, tivessem isenção da tarifa de pedágio</w:t>
      </w:r>
      <w:r w:rsidR="00A21D45" w:rsidRPr="008103B9">
        <w:rPr>
          <w:rFonts w:ascii="Arial" w:hAnsi="Arial" w:cs="Arial"/>
          <w:sz w:val="24"/>
          <w:szCs w:val="24"/>
        </w:rPr>
        <w:t>,</w:t>
      </w:r>
      <w:r w:rsidRPr="008103B9">
        <w:rPr>
          <w:rFonts w:ascii="Arial" w:hAnsi="Arial" w:cs="Arial"/>
          <w:sz w:val="24"/>
          <w:szCs w:val="24"/>
        </w:rPr>
        <w:t xml:space="preserve"> no trecho </w:t>
      </w:r>
      <w:r w:rsidR="00477DE0">
        <w:rPr>
          <w:rFonts w:ascii="Arial" w:hAnsi="Arial" w:cs="Arial"/>
          <w:sz w:val="24"/>
          <w:szCs w:val="24"/>
        </w:rPr>
        <w:t>“</w:t>
      </w:r>
      <w:r w:rsidRPr="008103B9">
        <w:rPr>
          <w:rFonts w:ascii="Arial" w:hAnsi="Arial" w:cs="Arial"/>
          <w:sz w:val="24"/>
          <w:szCs w:val="24"/>
        </w:rPr>
        <w:t>Viúva da Graça</w:t>
      </w:r>
      <w:r w:rsidR="00477DE0">
        <w:rPr>
          <w:rFonts w:ascii="Arial" w:hAnsi="Arial" w:cs="Arial"/>
          <w:sz w:val="24"/>
          <w:szCs w:val="24"/>
        </w:rPr>
        <w:t>”</w:t>
      </w:r>
      <w:r w:rsidRPr="008103B9">
        <w:rPr>
          <w:rFonts w:ascii="Arial" w:hAnsi="Arial" w:cs="Arial"/>
          <w:sz w:val="24"/>
          <w:szCs w:val="24"/>
        </w:rPr>
        <w:t>.</w:t>
      </w:r>
    </w:p>
    <w:p w14:paraId="317C954C" w14:textId="2343AB3D" w:rsidR="00E53571" w:rsidRPr="008103B9" w:rsidRDefault="00E53571" w:rsidP="00E53571">
      <w:pPr>
        <w:jc w:val="both"/>
        <w:rPr>
          <w:rFonts w:ascii="Arial" w:hAnsi="Arial" w:cs="Arial"/>
          <w:sz w:val="24"/>
          <w:szCs w:val="24"/>
        </w:rPr>
      </w:pPr>
      <w:r w:rsidRPr="008103B9">
        <w:rPr>
          <w:rFonts w:ascii="Arial" w:hAnsi="Arial" w:cs="Arial"/>
          <w:sz w:val="24"/>
          <w:szCs w:val="24"/>
        </w:rPr>
        <w:t>Como os docentes da UFFRJ cumpriam esse requisito, havia a isenção da tarifa de pedágio</w:t>
      </w:r>
      <w:r w:rsidR="00A21D45" w:rsidRPr="008103B9">
        <w:rPr>
          <w:rFonts w:ascii="Arial" w:hAnsi="Arial" w:cs="Arial"/>
          <w:sz w:val="24"/>
          <w:szCs w:val="24"/>
        </w:rPr>
        <w:t xml:space="preserve"> </w:t>
      </w:r>
      <w:r w:rsidRPr="008103B9">
        <w:rPr>
          <w:rFonts w:ascii="Arial" w:hAnsi="Arial" w:cs="Arial"/>
          <w:sz w:val="24"/>
          <w:szCs w:val="24"/>
        </w:rPr>
        <w:t xml:space="preserve">para que não houvesse a cobrança no trajeto </w:t>
      </w:r>
      <w:r w:rsidR="00477DE0">
        <w:rPr>
          <w:rFonts w:ascii="Arial" w:hAnsi="Arial" w:cs="Arial"/>
          <w:sz w:val="24"/>
          <w:szCs w:val="24"/>
        </w:rPr>
        <w:t>residência-trabalho</w:t>
      </w:r>
      <w:r w:rsidRPr="008103B9">
        <w:rPr>
          <w:rFonts w:ascii="Arial" w:hAnsi="Arial" w:cs="Arial"/>
          <w:sz w:val="24"/>
          <w:szCs w:val="24"/>
        </w:rPr>
        <w:t>.</w:t>
      </w:r>
      <w:r w:rsidR="00C40371" w:rsidRPr="008103B9">
        <w:rPr>
          <w:rFonts w:ascii="Arial" w:hAnsi="Arial" w:cs="Arial"/>
          <w:sz w:val="24"/>
          <w:szCs w:val="24"/>
        </w:rPr>
        <w:t xml:space="preserve"> Esse benefício durou por cerca de 20 anos e se encerrou em 1 de março de 2023, com o advento da nova concessão.</w:t>
      </w:r>
    </w:p>
    <w:p w14:paraId="5BEA9F05" w14:textId="47395CFE" w:rsidR="00C7213E" w:rsidRDefault="00C40371" w:rsidP="006A16AF">
      <w:pPr>
        <w:jc w:val="both"/>
        <w:rPr>
          <w:rFonts w:ascii="Arial" w:hAnsi="Arial" w:cs="Arial"/>
          <w:sz w:val="24"/>
          <w:szCs w:val="24"/>
        </w:rPr>
      </w:pPr>
      <w:r w:rsidRPr="008103B9">
        <w:rPr>
          <w:rFonts w:ascii="Arial" w:hAnsi="Arial" w:cs="Arial"/>
          <w:sz w:val="24"/>
          <w:szCs w:val="24"/>
        </w:rPr>
        <w:t>Com a decisão da 16ª VFRJ, os docentes da UFRRJ</w:t>
      </w:r>
      <w:r w:rsidR="00F65BC1">
        <w:rPr>
          <w:rFonts w:ascii="Arial" w:hAnsi="Arial" w:cs="Arial"/>
          <w:sz w:val="24"/>
          <w:szCs w:val="24"/>
        </w:rPr>
        <w:t>, que precisam utilizar a Via Dutra e passar pelo</w:t>
      </w:r>
      <w:r w:rsidR="00A21D45" w:rsidRPr="008103B9">
        <w:rPr>
          <w:rFonts w:ascii="Arial" w:hAnsi="Arial" w:cs="Arial"/>
          <w:sz w:val="24"/>
          <w:szCs w:val="24"/>
        </w:rPr>
        <w:t xml:space="preserve"> </w:t>
      </w:r>
      <w:r w:rsidR="00F65BC1">
        <w:rPr>
          <w:rFonts w:ascii="Arial" w:hAnsi="Arial" w:cs="Arial"/>
          <w:sz w:val="24"/>
          <w:szCs w:val="24"/>
        </w:rPr>
        <w:t xml:space="preserve">pedágio do </w:t>
      </w:r>
      <w:r w:rsidR="00A21D45" w:rsidRPr="008103B9">
        <w:rPr>
          <w:rFonts w:ascii="Arial" w:hAnsi="Arial" w:cs="Arial"/>
          <w:sz w:val="24"/>
          <w:szCs w:val="24"/>
        </w:rPr>
        <w:t xml:space="preserve">trecho </w:t>
      </w:r>
      <w:r w:rsidR="00F65BC1">
        <w:rPr>
          <w:rFonts w:ascii="Arial" w:hAnsi="Arial" w:cs="Arial"/>
          <w:sz w:val="24"/>
          <w:szCs w:val="24"/>
        </w:rPr>
        <w:t>“</w:t>
      </w:r>
      <w:r w:rsidR="00A21D45" w:rsidRPr="008103B9">
        <w:rPr>
          <w:rFonts w:ascii="Arial" w:hAnsi="Arial" w:cs="Arial"/>
          <w:sz w:val="24"/>
          <w:szCs w:val="24"/>
        </w:rPr>
        <w:t>Viúva da Graça</w:t>
      </w:r>
      <w:r w:rsidR="00F65BC1">
        <w:rPr>
          <w:rFonts w:ascii="Arial" w:hAnsi="Arial" w:cs="Arial"/>
          <w:sz w:val="24"/>
          <w:szCs w:val="24"/>
        </w:rPr>
        <w:t>”</w:t>
      </w:r>
      <w:r w:rsidR="003D3654" w:rsidRPr="008103B9">
        <w:rPr>
          <w:rFonts w:ascii="Arial" w:hAnsi="Arial" w:cs="Arial"/>
          <w:sz w:val="24"/>
          <w:szCs w:val="24"/>
        </w:rPr>
        <w:t xml:space="preserve"> para chegar à UFRRJ</w:t>
      </w:r>
      <w:r w:rsidR="00A21D45" w:rsidRPr="008103B9">
        <w:rPr>
          <w:rFonts w:ascii="Arial" w:hAnsi="Arial" w:cs="Arial"/>
          <w:sz w:val="24"/>
          <w:szCs w:val="24"/>
        </w:rPr>
        <w:t>,</w:t>
      </w:r>
      <w:r w:rsidRPr="008103B9">
        <w:rPr>
          <w:rFonts w:ascii="Arial" w:hAnsi="Arial" w:cs="Arial"/>
          <w:sz w:val="24"/>
          <w:szCs w:val="24"/>
        </w:rPr>
        <w:t xml:space="preserve"> </w:t>
      </w:r>
      <w:r w:rsidR="00F65BC1">
        <w:rPr>
          <w:rFonts w:ascii="Arial" w:hAnsi="Arial" w:cs="Arial"/>
          <w:sz w:val="24"/>
          <w:szCs w:val="24"/>
        </w:rPr>
        <w:t xml:space="preserve">poderão </w:t>
      </w:r>
      <w:r w:rsidRPr="008103B9">
        <w:rPr>
          <w:rFonts w:ascii="Arial" w:hAnsi="Arial" w:cs="Arial"/>
          <w:sz w:val="24"/>
          <w:szCs w:val="24"/>
        </w:rPr>
        <w:t>contar com a isenção do pedágio</w:t>
      </w:r>
      <w:r w:rsidR="003D3654" w:rsidRPr="008103B9">
        <w:rPr>
          <w:rFonts w:ascii="Arial" w:hAnsi="Arial" w:cs="Arial"/>
          <w:sz w:val="24"/>
          <w:szCs w:val="24"/>
        </w:rPr>
        <w:t>, mediante comprovação d</w:t>
      </w:r>
      <w:r w:rsidR="00F65BC1">
        <w:rPr>
          <w:rFonts w:ascii="Arial" w:hAnsi="Arial" w:cs="Arial"/>
          <w:sz w:val="24"/>
          <w:szCs w:val="24"/>
        </w:rPr>
        <w:t>e que é inevitável fazer esse percurso</w:t>
      </w:r>
      <w:r w:rsidR="00477DE0">
        <w:rPr>
          <w:rFonts w:ascii="Arial" w:hAnsi="Arial" w:cs="Arial"/>
          <w:sz w:val="24"/>
          <w:szCs w:val="24"/>
        </w:rPr>
        <w:t xml:space="preserve"> </w:t>
      </w:r>
      <w:r w:rsidR="00477DE0">
        <w:rPr>
          <w:rFonts w:ascii="Arial" w:hAnsi="Arial" w:cs="Arial"/>
          <w:sz w:val="24"/>
          <w:szCs w:val="24"/>
        </w:rPr>
        <w:t>no trajeto residência</w:t>
      </w:r>
      <w:r w:rsidR="00477DE0">
        <w:rPr>
          <w:rFonts w:ascii="Arial" w:hAnsi="Arial" w:cs="Arial"/>
          <w:sz w:val="24"/>
          <w:szCs w:val="24"/>
        </w:rPr>
        <w:t>-</w:t>
      </w:r>
      <w:r w:rsidR="00477DE0">
        <w:rPr>
          <w:rFonts w:ascii="Arial" w:hAnsi="Arial" w:cs="Arial"/>
          <w:sz w:val="24"/>
          <w:szCs w:val="24"/>
        </w:rPr>
        <w:t>trabalho</w:t>
      </w:r>
      <w:r w:rsidR="003D3654" w:rsidRPr="008103B9">
        <w:rPr>
          <w:rFonts w:ascii="Arial" w:hAnsi="Arial" w:cs="Arial"/>
          <w:sz w:val="24"/>
          <w:szCs w:val="24"/>
        </w:rPr>
        <w:t xml:space="preserve">. </w:t>
      </w:r>
    </w:p>
    <w:p w14:paraId="657840B9" w14:textId="73DC0CF9" w:rsidR="00C40371" w:rsidRPr="008103B9" w:rsidRDefault="003D3654" w:rsidP="006A16AF">
      <w:pPr>
        <w:jc w:val="both"/>
        <w:rPr>
          <w:rFonts w:ascii="Arial" w:hAnsi="Arial" w:cs="Arial"/>
          <w:sz w:val="24"/>
          <w:szCs w:val="24"/>
        </w:rPr>
      </w:pPr>
      <w:r w:rsidRPr="008103B9">
        <w:rPr>
          <w:rFonts w:ascii="Arial" w:hAnsi="Arial" w:cs="Arial"/>
          <w:sz w:val="24"/>
          <w:szCs w:val="24"/>
        </w:rPr>
        <w:t>N</w:t>
      </w:r>
      <w:r w:rsidR="00A21D45" w:rsidRPr="008103B9">
        <w:rPr>
          <w:rFonts w:ascii="Arial" w:hAnsi="Arial" w:cs="Arial"/>
          <w:sz w:val="24"/>
          <w:szCs w:val="24"/>
        </w:rPr>
        <w:t xml:space="preserve">o entanto, é necessário aguardar a intimação da ECORIOMINAS para cumprimento da decisão e para estabelecer como será feito o cadastro dos </w:t>
      </w:r>
      <w:r w:rsidR="008103B9" w:rsidRPr="008103B9">
        <w:rPr>
          <w:rFonts w:ascii="Arial" w:hAnsi="Arial" w:cs="Arial"/>
          <w:sz w:val="24"/>
          <w:szCs w:val="24"/>
        </w:rPr>
        <w:t>docentes</w:t>
      </w:r>
      <w:r w:rsidR="00A21D45" w:rsidRPr="008103B9">
        <w:rPr>
          <w:rFonts w:ascii="Arial" w:hAnsi="Arial" w:cs="Arial"/>
          <w:sz w:val="24"/>
          <w:szCs w:val="24"/>
        </w:rPr>
        <w:t xml:space="preserve"> interessados.</w:t>
      </w:r>
    </w:p>
    <w:p w14:paraId="27D6D58A" w14:textId="4E1A39B8" w:rsidR="003D3654" w:rsidRPr="008103B9" w:rsidRDefault="003D3654" w:rsidP="006A16AF">
      <w:pPr>
        <w:jc w:val="both"/>
        <w:rPr>
          <w:rFonts w:ascii="Arial" w:hAnsi="Arial" w:cs="Arial"/>
          <w:sz w:val="24"/>
          <w:szCs w:val="24"/>
        </w:rPr>
      </w:pPr>
      <w:r w:rsidRPr="008103B9">
        <w:rPr>
          <w:rFonts w:ascii="Arial" w:hAnsi="Arial" w:cs="Arial"/>
          <w:sz w:val="24"/>
          <w:szCs w:val="24"/>
        </w:rPr>
        <w:t>Quando for definido os termos para cadastro</w:t>
      </w:r>
      <w:r w:rsidR="00056D93" w:rsidRPr="008103B9">
        <w:rPr>
          <w:rFonts w:ascii="Arial" w:hAnsi="Arial" w:cs="Arial"/>
          <w:sz w:val="24"/>
          <w:szCs w:val="24"/>
        </w:rPr>
        <w:t>,</w:t>
      </w:r>
      <w:r w:rsidRPr="008103B9">
        <w:rPr>
          <w:rFonts w:ascii="Arial" w:hAnsi="Arial" w:cs="Arial"/>
          <w:sz w:val="24"/>
          <w:szCs w:val="24"/>
        </w:rPr>
        <w:t xml:space="preserve"> a ADUR e </w:t>
      </w:r>
      <w:r w:rsidR="00056D93" w:rsidRPr="008103B9">
        <w:rPr>
          <w:rFonts w:ascii="Arial" w:hAnsi="Arial" w:cs="Arial"/>
          <w:sz w:val="24"/>
          <w:szCs w:val="24"/>
        </w:rPr>
        <w:t xml:space="preserve">a </w:t>
      </w:r>
      <w:r w:rsidRPr="008103B9">
        <w:rPr>
          <w:rFonts w:ascii="Arial" w:hAnsi="Arial" w:cs="Arial"/>
          <w:sz w:val="24"/>
          <w:szCs w:val="24"/>
        </w:rPr>
        <w:t>sua assessoria jurídica vão</w:t>
      </w:r>
      <w:r w:rsidR="00056D93" w:rsidRPr="008103B9">
        <w:rPr>
          <w:rFonts w:ascii="Arial" w:hAnsi="Arial" w:cs="Arial"/>
          <w:sz w:val="24"/>
          <w:szCs w:val="24"/>
        </w:rPr>
        <w:t xml:space="preserve"> </w:t>
      </w:r>
      <w:r w:rsidR="00901C0F" w:rsidRPr="008103B9">
        <w:rPr>
          <w:rFonts w:ascii="Arial" w:hAnsi="Arial" w:cs="Arial"/>
          <w:sz w:val="24"/>
          <w:szCs w:val="24"/>
        </w:rPr>
        <w:t>informar como deverá ser</w:t>
      </w:r>
      <w:r w:rsidR="00F65BC1">
        <w:rPr>
          <w:rFonts w:ascii="Arial" w:hAnsi="Arial" w:cs="Arial"/>
          <w:sz w:val="24"/>
          <w:szCs w:val="24"/>
        </w:rPr>
        <w:t>á</w:t>
      </w:r>
      <w:r w:rsidR="00901C0F" w:rsidRPr="008103B9">
        <w:rPr>
          <w:rFonts w:ascii="Arial" w:hAnsi="Arial" w:cs="Arial"/>
          <w:sz w:val="24"/>
          <w:szCs w:val="24"/>
        </w:rPr>
        <w:t xml:space="preserve"> </w:t>
      </w:r>
      <w:r w:rsidR="00F65BC1">
        <w:rPr>
          <w:rFonts w:ascii="Arial" w:hAnsi="Arial" w:cs="Arial"/>
          <w:sz w:val="24"/>
          <w:szCs w:val="24"/>
        </w:rPr>
        <w:t>realizado</w:t>
      </w:r>
      <w:r w:rsidR="00901C0F" w:rsidRPr="008103B9">
        <w:rPr>
          <w:rFonts w:ascii="Arial" w:hAnsi="Arial" w:cs="Arial"/>
          <w:sz w:val="24"/>
          <w:szCs w:val="24"/>
        </w:rPr>
        <w:t xml:space="preserve"> o requerimento</w:t>
      </w:r>
      <w:r w:rsidR="008103B9" w:rsidRPr="008103B9">
        <w:rPr>
          <w:rFonts w:ascii="Arial" w:hAnsi="Arial" w:cs="Arial"/>
          <w:sz w:val="24"/>
          <w:szCs w:val="24"/>
        </w:rPr>
        <w:t xml:space="preserve"> de isenção</w:t>
      </w:r>
      <w:r w:rsidR="00F65BC1">
        <w:rPr>
          <w:rFonts w:ascii="Arial" w:hAnsi="Arial" w:cs="Arial"/>
          <w:sz w:val="24"/>
          <w:szCs w:val="24"/>
        </w:rPr>
        <w:t xml:space="preserve"> e os documentos necessários</w:t>
      </w:r>
      <w:r w:rsidR="008103B9" w:rsidRPr="008103B9">
        <w:rPr>
          <w:rFonts w:ascii="Arial" w:hAnsi="Arial" w:cs="Arial"/>
          <w:sz w:val="24"/>
          <w:szCs w:val="24"/>
        </w:rPr>
        <w:t>.</w:t>
      </w:r>
    </w:p>
    <w:p w14:paraId="7C61B619" w14:textId="398AD256" w:rsidR="006A16AF" w:rsidRPr="006A16AF" w:rsidRDefault="00D014C5" w:rsidP="006A16AF">
      <w:pPr>
        <w:jc w:val="both"/>
      </w:pPr>
      <w:r>
        <w:rPr>
          <w:rFonts w:ascii="Arial" w:hAnsi="Arial" w:cs="Arial"/>
          <w:sz w:val="24"/>
          <w:szCs w:val="24"/>
        </w:rPr>
        <w:t>Cumpre</w:t>
      </w:r>
      <w:r w:rsidR="00A21D45" w:rsidRPr="008103B9">
        <w:rPr>
          <w:rFonts w:ascii="Arial" w:hAnsi="Arial" w:cs="Arial"/>
          <w:sz w:val="24"/>
          <w:szCs w:val="24"/>
        </w:rPr>
        <w:t xml:space="preserve"> pontuar</w:t>
      </w:r>
      <w:r w:rsidR="00F65BC1">
        <w:rPr>
          <w:rFonts w:ascii="Arial" w:hAnsi="Arial" w:cs="Arial"/>
          <w:sz w:val="24"/>
          <w:szCs w:val="24"/>
        </w:rPr>
        <w:t xml:space="preserve">, por fim, </w:t>
      </w:r>
      <w:r w:rsidR="00A21D45" w:rsidRPr="008103B9">
        <w:rPr>
          <w:rFonts w:ascii="Arial" w:hAnsi="Arial" w:cs="Arial"/>
          <w:sz w:val="24"/>
          <w:szCs w:val="24"/>
        </w:rPr>
        <w:t xml:space="preserve">que </w:t>
      </w:r>
      <w:r w:rsidR="003D3654" w:rsidRPr="008103B9">
        <w:rPr>
          <w:rFonts w:ascii="Arial" w:hAnsi="Arial" w:cs="Arial"/>
          <w:sz w:val="24"/>
          <w:szCs w:val="24"/>
        </w:rPr>
        <w:t xml:space="preserve">ainda cabe recurso e que </w:t>
      </w:r>
      <w:r w:rsidR="00A21D45" w:rsidRPr="008103B9">
        <w:rPr>
          <w:rFonts w:ascii="Arial" w:hAnsi="Arial" w:cs="Arial"/>
          <w:sz w:val="24"/>
          <w:szCs w:val="24"/>
        </w:rPr>
        <w:t>a</w:t>
      </w:r>
      <w:r w:rsidR="001341CF" w:rsidRPr="008103B9">
        <w:rPr>
          <w:rFonts w:ascii="Arial" w:hAnsi="Arial" w:cs="Arial"/>
          <w:sz w:val="24"/>
          <w:szCs w:val="24"/>
        </w:rPr>
        <w:t xml:space="preserve"> decisão possui </w:t>
      </w:r>
      <w:r w:rsidR="00C7213E" w:rsidRPr="008103B9">
        <w:rPr>
          <w:rFonts w:ascii="Arial" w:hAnsi="Arial" w:cs="Arial"/>
          <w:sz w:val="24"/>
          <w:szCs w:val="24"/>
        </w:rPr>
        <w:t>ca</w:t>
      </w:r>
      <w:r w:rsidR="00C7213E">
        <w:rPr>
          <w:rFonts w:ascii="Arial" w:hAnsi="Arial" w:cs="Arial"/>
          <w:sz w:val="24"/>
          <w:szCs w:val="24"/>
        </w:rPr>
        <w:t>ráter</w:t>
      </w:r>
      <w:r w:rsidR="001341CF" w:rsidRPr="008103B9">
        <w:rPr>
          <w:rFonts w:ascii="Arial" w:hAnsi="Arial" w:cs="Arial"/>
          <w:sz w:val="24"/>
          <w:szCs w:val="24"/>
        </w:rPr>
        <w:t xml:space="preserve"> </w:t>
      </w:r>
      <w:r w:rsidR="00F65BC1">
        <w:rPr>
          <w:rFonts w:ascii="Arial" w:hAnsi="Arial" w:cs="Arial"/>
          <w:sz w:val="24"/>
          <w:szCs w:val="24"/>
        </w:rPr>
        <w:t xml:space="preserve">provisório, pois se trata de </w:t>
      </w:r>
      <w:r w:rsidR="001341CF" w:rsidRPr="008103B9">
        <w:rPr>
          <w:rFonts w:ascii="Arial" w:hAnsi="Arial" w:cs="Arial"/>
          <w:sz w:val="24"/>
          <w:szCs w:val="24"/>
        </w:rPr>
        <w:t xml:space="preserve">antecipação de tutela, </w:t>
      </w:r>
      <w:r w:rsidR="008103B9" w:rsidRPr="008103B9">
        <w:rPr>
          <w:rFonts w:ascii="Arial" w:hAnsi="Arial" w:cs="Arial"/>
          <w:sz w:val="24"/>
          <w:szCs w:val="24"/>
        </w:rPr>
        <w:t>a qual</w:t>
      </w:r>
      <w:r w:rsidR="001341CF" w:rsidRPr="008103B9">
        <w:rPr>
          <w:rFonts w:ascii="Arial" w:hAnsi="Arial" w:cs="Arial"/>
          <w:sz w:val="24"/>
          <w:szCs w:val="24"/>
        </w:rPr>
        <w:t xml:space="preserve"> visa garantir o direito pleiteado até o resultado final do processo. </w:t>
      </w:r>
    </w:p>
    <w:sectPr w:rsidR="006A16AF" w:rsidRPr="006A16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AF"/>
    <w:rsid w:val="00056D93"/>
    <w:rsid w:val="001341CF"/>
    <w:rsid w:val="003D3654"/>
    <w:rsid w:val="00477DE0"/>
    <w:rsid w:val="006A16AF"/>
    <w:rsid w:val="008103B9"/>
    <w:rsid w:val="00901C0F"/>
    <w:rsid w:val="00A21D45"/>
    <w:rsid w:val="00C40371"/>
    <w:rsid w:val="00C7213E"/>
    <w:rsid w:val="00D014C5"/>
    <w:rsid w:val="00E53571"/>
    <w:rsid w:val="00F65472"/>
    <w:rsid w:val="00F65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BC01"/>
  <w15:chartTrackingRefBased/>
  <w15:docId w15:val="{E9E63BAA-5E94-42A6-A57B-33D51FA6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412</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BOECHAT</dc:creator>
  <cp:keywords/>
  <dc:description/>
  <cp:lastModifiedBy>HUGO BOECHAT</cp:lastModifiedBy>
  <cp:revision>4</cp:revision>
  <dcterms:created xsi:type="dcterms:W3CDTF">2023-05-08T17:46:00Z</dcterms:created>
  <dcterms:modified xsi:type="dcterms:W3CDTF">2023-05-08T18:06:00Z</dcterms:modified>
</cp:coreProperties>
</file>